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96169" w14:textId="15912848" w:rsidR="00757AA4" w:rsidRDefault="00757AA4" w:rsidP="00757AA4">
      <w:pPr>
        <w:shd w:val="clear" w:color="auto" w:fill="FFFFFF"/>
        <w:spacing w:after="0" w:line="240" w:lineRule="auto"/>
        <w:jc w:val="both"/>
        <w:rPr>
          <w:rFonts w:eastAsia="Times New Roman" w:cstheme="minorHAnsi"/>
          <w:color w:val="1D2228"/>
          <w:sz w:val="24"/>
          <w:szCs w:val="24"/>
          <w:lang w:eastAsia="el-GR"/>
        </w:rPr>
      </w:pPr>
      <w:bookmarkStart w:id="0" w:name="_GoBack"/>
      <w:bookmarkEnd w:id="0"/>
      <w:r w:rsidRPr="00757AA4">
        <w:rPr>
          <w:rFonts w:eastAsia="Times New Roman" w:cstheme="minorHAnsi"/>
          <w:color w:val="1D2228"/>
          <w:sz w:val="24"/>
          <w:szCs w:val="24"/>
          <w:lang w:eastAsia="el-GR"/>
        </w:rPr>
        <w:t xml:space="preserve">Αγαπητοί διευθυντές/διευθύντριες </w:t>
      </w:r>
      <w:r>
        <w:rPr>
          <w:rFonts w:eastAsia="Times New Roman" w:cstheme="minorHAnsi"/>
          <w:color w:val="1D2228"/>
          <w:sz w:val="24"/>
          <w:szCs w:val="24"/>
          <w:lang w:eastAsia="el-GR"/>
        </w:rPr>
        <w:t>Καλή σας ημέρα!</w:t>
      </w:r>
    </w:p>
    <w:p w14:paraId="7CC30D7F" w14:textId="77777777" w:rsidR="00757AA4" w:rsidRPr="00757AA4" w:rsidRDefault="00757AA4" w:rsidP="00757AA4">
      <w:pPr>
        <w:shd w:val="clear" w:color="auto" w:fill="FFFFFF"/>
        <w:spacing w:after="0" w:line="240" w:lineRule="auto"/>
        <w:jc w:val="both"/>
        <w:rPr>
          <w:rFonts w:eastAsia="Times New Roman" w:cstheme="minorHAnsi"/>
          <w:color w:val="1D2228"/>
          <w:sz w:val="24"/>
          <w:szCs w:val="24"/>
          <w:lang w:eastAsia="el-GR"/>
        </w:rPr>
      </w:pPr>
    </w:p>
    <w:p w14:paraId="3858845D" w14:textId="5A7BB3BD" w:rsidR="00757AA4" w:rsidRPr="00757AA4" w:rsidRDefault="00757AA4" w:rsidP="00757AA4">
      <w:pPr>
        <w:shd w:val="clear" w:color="auto" w:fill="FFFFFF"/>
        <w:spacing w:after="0" w:line="240" w:lineRule="auto"/>
        <w:jc w:val="both"/>
        <w:rPr>
          <w:rFonts w:eastAsia="Times New Roman" w:cstheme="minorHAnsi"/>
          <w:color w:val="1D2228"/>
          <w:sz w:val="24"/>
          <w:szCs w:val="24"/>
          <w:lang w:eastAsia="el-GR"/>
        </w:rPr>
      </w:pPr>
      <w:r w:rsidRPr="00757AA4">
        <w:rPr>
          <w:rFonts w:eastAsia="Times New Roman" w:cstheme="minorHAnsi"/>
          <w:color w:val="1D2228"/>
          <w:sz w:val="24"/>
          <w:szCs w:val="24"/>
          <w:lang w:eastAsia="el-GR"/>
        </w:rPr>
        <w:t xml:space="preserve">Επειδή </w:t>
      </w:r>
      <w:r>
        <w:rPr>
          <w:rFonts w:eastAsia="Times New Roman" w:cstheme="minorHAnsi"/>
          <w:color w:val="1D2228"/>
          <w:sz w:val="24"/>
          <w:szCs w:val="24"/>
          <w:lang w:eastAsia="el-GR"/>
        </w:rPr>
        <w:t>αυτές τις ημέρες κάποιοι</w:t>
      </w:r>
      <w:r w:rsidRPr="00757AA4">
        <w:rPr>
          <w:rFonts w:eastAsia="Times New Roman" w:cstheme="minorHAnsi"/>
          <w:color w:val="1D2228"/>
          <w:sz w:val="24"/>
          <w:szCs w:val="24"/>
          <w:lang w:eastAsia="el-GR"/>
        </w:rPr>
        <w:t xml:space="preserve"> γονείς </w:t>
      </w:r>
      <w:r>
        <w:rPr>
          <w:rFonts w:eastAsia="Times New Roman" w:cstheme="minorHAnsi"/>
          <w:color w:val="1D2228"/>
          <w:sz w:val="24"/>
          <w:szCs w:val="24"/>
          <w:lang w:eastAsia="el-GR"/>
        </w:rPr>
        <w:t>επικοινώνησαν με τα</w:t>
      </w:r>
      <w:r w:rsidRPr="00757AA4">
        <w:rPr>
          <w:rFonts w:eastAsia="Times New Roman" w:cstheme="minorHAnsi"/>
          <w:color w:val="1D2228"/>
          <w:sz w:val="24"/>
          <w:szCs w:val="24"/>
          <w:lang w:eastAsia="el-GR"/>
        </w:rPr>
        <w:t xml:space="preserve"> ΚΕΔΑΣΥ για να διευκρινίσουν τον τρόπο εξέτασης μαθητών με μαθησιακές δυσκολίες σε σχέση με</w:t>
      </w:r>
      <w:r>
        <w:rPr>
          <w:rFonts w:eastAsia="Times New Roman" w:cstheme="minorHAnsi"/>
          <w:color w:val="1D2228"/>
          <w:sz w:val="24"/>
          <w:szCs w:val="24"/>
          <w:lang w:eastAsia="el-GR"/>
        </w:rPr>
        <w:t xml:space="preserve"> τις Σχολές</w:t>
      </w:r>
      <w:r w:rsidRPr="00757AA4">
        <w:rPr>
          <w:rFonts w:eastAsia="Times New Roman" w:cstheme="minorHAnsi"/>
          <w:color w:val="1D2228"/>
          <w:sz w:val="24"/>
          <w:szCs w:val="24"/>
          <w:lang w:eastAsia="el-GR"/>
        </w:rPr>
        <w:t xml:space="preserve"> τ</w:t>
      </w:r>
      <w:r>
        <w:rPr>
          <w:rFonts w:eastAsia="Times New Roman" w:cstheme="minorHAnsi"/>
          <w:color w:val="1D2228"/>
          <w:sz w:val="24"/>
          <w:szCs w:val="24"/>
          <w:lang w:eastAsia="el-GR"/>
        </w:rPr>
        <w:t>ων</w:t>
      </w:r>
      <w:r w:rsidRPr="00757AA4">
        <w:rPr>
          <w:rFonts w:eastAsia="Times New Roman" w:cstheme="minorHAnsi"/>
          <w:color w:val="1D2228"/>
          <w:sz w:val="24"/>
          <w:szCs w:val="24"/>
          <w:lang w:eastAsia="el-GR"/>
        </w:rPr>
        <w:t xml:space="preserve"> Σωμάτ</w:t>
      </w:r>
      <w:r>
        <w:rPr>
          <w:rFonts w:eastAsia="Times New Roman" w:cstheme="minorHAnsi"/>
          <w:color w:val="1D2228"/>
          <w:sz w:val="24"/>
          <w:szCs w:val="24"/>
          <w:lang w:eastAsia="el-GR"/>
        </w:rPr>
        <w:t>ων</w:t>
      </w:r>
      <w:r w:rsidRPr="00757AA4">
        <w:rPr>
          <w:rFonts w:eastAsia="Times New Roman" w:cstheme="minorHAnsi"/>
          <w:color w:val="1D2228"/>
          <w:sz w:val="24"/>
          <w:szCs w:val="24"/>
          <w:lang w:eastAsia="el-GR"/>
        </w:rPr>
        <w:t xml:space="preserve"> Ασφ</w:t>
      </w:r>
      <w:r>
        <w:rPr>
          <w:rFonts w:eastAsia="Times New Roman" w:cstheme="minorHAnsi"/>
          <w:color w:val="1D2228"/>
          <w:sz w:val="24"/>
          <w:szCs w:val="24"/>
          <w:lang w:eastAsia="el-GR"/>
        </w:rPr>
        <w:t>α</w:t>
      </w:r>
      <w:r w:rsidRPr="00757AA4">
        <w:rPr>
          <w:rFonts w:eastAsia="Times New Roman" w:cstheme="minorHAnsi"/>
          <w:color w:val="1D2228"/>
          <w:sz w:val="24"/>
          <w:szCs w:val="24"/>
          <w:lang w:eastAsia="el-GR"/>
        </w:rPr>
        <w:t>λε</w:t>
      </w:r>
      <w:r>
        <w:rPr>
          <w:rFonts w:eastAsia="Times New Roman" w:cstheme="minorHAnsi"/>
          <w:color w:val="1D2228"/>
          <w:sz w:val="24"/>
          <w:szCs w:val="24"/>
          <w:lang w:eastAsia="el-GR"/>
        </w:rPr>
        <w:t>ί</w:t>
      </w:r>
      <w:r w:rsidRPr="00757AA4">
        <w:rPr>
          <w:rFonts w:eastAsia="Times New Roman" w:cstheme="minorHAnsi"/>
          <w:color w:val="1D2228"/>
          <w:sz w:val="24"/>
          <w:szCs w:val="24"/>
          <w:lang w:eastAsia="el-GR"/>
        </w:rPr>
        <w:t>ας:</w:t>
      </w:r>
    </w:p>
    <w:p w14:paraId="7D7359C8" w14:textId="741CD441" w:rsidR="00757AA4" w:rsidRPr="00757AA4" w:rsidRDefault="00757AA4" w:rsidP="00757AA4">
      <w:pPr>
        <w:shd w:val="clear" w:color="auto" w:fill="FFFFFF"/>
        <w:spacing w:after="0" w:line="240" w:lineRule="auto"/>
        <w:jc w:val="both"/>
        <w:rPr>
          <w:rFonts w:eastAsia="Times New Roman" w:cstheme="minorHAnsi"/>
          <w:color w:val="1D2228"/>
          <w:sz w:val="24"/>
          <w:szCs w:val="24"/>
          <w:lang w:eastAsia="el-GR"/>
        </w:rPr>
      </w:pPr>
      <w:r w:rsidRPr="00757AA4">
        <w:rPr>
          <w:rFonts w:eastAsia="Times New Roman" w:cstheme="minorHAnsi"/>
          <w:color w:val="1D2228"/>
          <w:sz w:val="24"/>
          <w:szCs w:val="24"/>
          <w:lang w:eastAsia="el-GR"/>
        </w:rPr>
        <w:t xml:space="preserve">α) αν τα παιδιά που </w:t>
      </w:r>
      <w:r>
        <w:rPr>
          <w:rFonts w:eastAsia="Times New Roman" w:cstheme="minorHAnsi"/>
          <w:color w:val="1D2228"/>
          <w:sz w:val="24"/>
          <w:szCs w:val="24"/>
          <w:lang w:eastAsia="el-GR"/>
        </w:rPr>
        <w:t>επιθυμούν</w:t>
      </w:r>
      <w:r w:rsidRPr="00757AA4">
        <w:rPr>
          <w:rFonts w:eastAsia="Times New Roman" w:cstheme="minorHAnsi"/>
          <w:color w:val="1D2228"/>
          <w:sz w:val="24"/>
          <w:szCs w:val="24"/>
          <w:lang w:eastAsia="el-GR"/>
        </w:rPr>
        <w:t xml:space="preserve"> να </w:t>
      </w:r>
      <w:r>
        <w:rPr>
          <w:rFonts w:eastAsia="Times New Roman" w:cstheme="minorHAnsi"/>
          <w:color w:val="1D2228"/>
          <w:sz w:val="24"/>
          <w:szCs w:val="24"/>
          <w:lang w:eastAsia="el-GR"/>
        </w:rPr>
        <w:t>εισαχθούν</w:t>
      </w:r>
      <w:r w:rsidRPr="00757AA4">
        <w:rPr>
          <w:rFonts w:eastAsia="Times New Roman" w:cstheme="minorHAnsi"/>
          <w:color w:val="1D2228"/>
          <w:sz w:val="24"/>
          <w:szCs w:val="24"/>
          <w:lang w:eastAsia="el-GR"/>
        </w:rPr>
        <w:t xml:space="preserve"> σε Σώματα Ασφάλειας έχουν δικαίωμα να δώσουν προφορικά</w:t>
      </w:r>
    </w:p>
    <w:p w14:paraId="6FECF527" w14:textId="26004BBD" w:rsidR="00757AA4" w:rsidRDefault="00757AA4" w:rsidP="00757AA4">
      <w:pPr>
        <w:shd w:val="clear" w:color="auto" w:fill="FFFFFF"/>
        <w:spacing w:after="0" w:line="240" w:lineRule="auto"/>
        <w:jc w:val="both"/>
        <w:rPr>
          <w:rFonts w:eastAsia="Times New Roman" w:cstheme="minorHAnsi"/>
          <w:color w:val="1D2228"/>
          <w:sz w:val="24"/>
          <w:szCs w:val="24"/>
          <w:lang w:eastAsia="el-GR"/>
        </w:rPr>
      </w:pPr>
      <w:r w:rsidRPr="00757AA4">
        <w:rPr>
          <w:rFonts w:eastAsia="Times New Roman" w:cstheme="minorHAnsi"/>
          <w:color w:val="1D2228"/>
          <w:sz w:val="24"/>
          <w:szCs w:val="24"/>
          <w:lang w:eastAsia="el-GR"/>
        </w:rPr>
        <w:t xml:space="preserve">β) </w:t>
      </w:r>
      <w:r>
        <w:rPr>
          <w:rFonts w:eastAsia="Times New Roman" w:cstheme="minorHAnsi"/>
          <w:color w:val="1D2228"/>
          <w:sz w:val="24"/>
          <w:szCs w:val="24"/>
          <w:lang w:eastAsia="el-GR"/>
        </w:rPr>
        <w:t>μαθητές με Ειδικές Μαθησιακές Δυσκολίες</w:t>
      </w:r>
      <w:r w:rsidR="003D07C2">
        <w:rPr>
          <w:rStyle w:val="a4"/>
          <w:rFonts w:eastAsia="Times New Roman" w:cstheme="minorHAnsi"/>
          <w:color w:val="1D2228"/>
          <w:sz w:val="24"/>
          <w:szCs w:val="24"/>
          <w:lang w:eastAsia="el-GR"/>
        </w:rPr>
        <w:footnoteReference w:id="1"/>
      </w:r>
      <w:r>
        <w:rPr>
          <w:rFonts w:eastAsia="Times New Roman" w:cstheme="minorHAnsi"/>
          <w:color w:val="1D2228"/>
          <w:sz w:val="24"/>
          <w:szCs w:val="24"/>
          <w:lang w:eastAsia="el-GR"/>
        </w:rPr>
        <w:t xml:space="preserve"> που έχουν δώσει σε προηγούμενη χρονιά προφορικά</w:t>
      </w:r>
      <w:r w:rsidR="003D07C2">
        <w:rPr>
          <w:rFonts w:eastAsia="Times New Roman" w:cstheme="minorHAnsi"/>
          <w:color w:val="1D2228"/>
          <w:sz w:val="24"/>
          <w:szCs w:val="24"/>
          <w:lang w:eastAsia="el-GR"/>
        </w:rPr>
        <w:t xml:space="preserve"> για άλλες σχολές (όχι Σωμάτων Ασφαλείας)</w:t>
      </w:r>
      <w:r>
        <w:rPr>
          <w:rFonts w:eastAsia="Times New Roman" w:cstheme="minorHAnsi"/>
          <w:color w:val="1D2228"/>
          <w:sz w:val="24"/>
          <w:szCs w:val="24"/>
          <w:lang w:eastAsia="el-GR"/>
        </w:rPr>
        <w:t>, αν δύναται σε επόμενη χρονιά να συμμετάσχουν γραπτώς προκειμένου να πετύχουν την εισαγωγή τους σε Σώματα Ασφαλείας σας διευκρινίζουμε ότι:</w:t>
      </w:r>
    </w:p>
    <w:p w14:paraId="070174FC" w14:textId="5EA0E3AD" w:rsidR="003D07C2" w:rsidRDefault="00757AA4" w:rsidP="00757AA4">
      <w:pPr>
        <w:shd w:val="clear" w:color="auto" w:fill="FFFFFF"/>
        <w:spacing w:after="0" w:line="240" w:lineRule="auto"/>
        <w:jc w:val="both"/>
        <w:rPr>
          <w:rFonts w:eastAsia="Times New Roman" w:cstheme="minorHAnsi"/>
          <w:color w:val="1D2228"/>
          <w:sz w:val="24"/>
          <w:szCs w:val="24"/>
          <w:lang w:eastAsia="el-GR"/>
        </w:rPr>
      </w:pPr>
      <w:r>
        <w:rPr>
          <w:rFonts w:eastAsia="Times New Roman" w:cstheme="minorHAnsi"/>
          <w:color w:val="1D2228"/>
          <w:sz w:val="24"/>
          <w:szCs w:val="24"/>
          <w:lang w:eastAsia="el-GR"/>
        </w:rPr>
        <w:t>κ</w:t>
      </w:r>
      <w:r w:rsidRPr="00757AA4">
        <w:rPr>
          <w:rFonts w:eastAsia="Times New Roman" w:cstheme="minorHAnsi"/>
          <w:color w:val="1D2228"/>
          <w:sz w:val="24"/>
          <w:szCs w:val="24"/>
          <w:lang w:eastAsia="el-GR"/>
        </w:rPr>
        <w:t xml:space="preserve">ατόπιν </w:t>
      </w:r>
      <w:r>
        <w:rPr>
          <w:rFonts w:eastAsia="Times New Roman" w:cstheme="minorHAnsi"/>
          <w:color w:val="1D2228"/>
          <w:sz w:val="24"/>
          <w:szCs w:val="24"/>
          <w:lang w:eastAsia="el-GR"/>
        </w:rPr>
        <w:t xml:space="preserve">τηλεφωνικής </w:t>
      </w:r>
      <w:r w:rsidRPr="00757AA4">
        <w:rPr>
          <w:rFonts w:eastAsia="Times New Roman" w:cstheme="minorHAnsi"/>
          <w:color w:val="1D2228"/>
          <w:sz w:val="24"/>
          <w:szCs w:val="24"/>
          <w:lang w:eastAsia="el-GR"/>
        </w:rPr>
        <w:t xml:space="preserve">επικοινωνίας με το αρμόδιο τμήμα του Υπουργείου Παιδείας, Σας παρακαλούμε πολύ να </w:t>
      </w:r>
      <w:r>
        <w:rPr>
          <w:rFonts w:eastAsia="Times New Roman" w:cstheme="minorHAnsi"/>
          <w:color w:val="1D2228"/>
          <w:sz w:val="24"/>
          <w:szCs w:val="24"/>
          <w:lang w:eastAsia="el-GR"/>
        </w:rPr>
        <w:t xml:space="preserve">γίνει </w:t>
      </w:r>
      <w:r w:rsidRPr="00757AA4">
        <w:rPr>
          <w:rFonts w:eastAsia="Times New Roman" w:cstheme="minorHAnsi"/>
          <w:b/>
          <w:bCs/>
          <w:color w:val="1D2228"/>
          <w:sz w:val="24"/>
          <w:szCs w:val="24"/>
          <w:u w:val="single"/>
          <w:lang w:eastAsia="el-GR"/>
        </w:rPr>
        <w:t>άμεση ενημέρωση</w:t>
      </w:r>
      <w:r>
        <w:rPr>
          <w:rFonts w:eastAsia="Times New Roman" w:cstheme="minorHAnsi"/>
          <w:color w:val="1D2228"/>
          <w:sz w:val="24"/>
          <w:szCs w:val="24"/>
          <w:lang w:eastAsia="el-GR"/>
        </w:rPr>
        <w:t xml:space="preserve"> ανά τμήμα ή όλων μαζί των υποψηφίων μαθητών </w:t>
      </w:r>
      <w:r w:rsidRPr="00757AA4">
        <w:rPr>
          <w:rFonts w:eastAsia="Times New Roman" w:cstheme="minorHAnsi"/>
          <w:color w:val="1D2228"/>
          <w:sz w:val="24"/>
          <w:szCs w:val="24"/>
          <w:lang w:eastAsia="el-GR"/>
        </w:rPr>
        <w:t xml:space="preserve">που αυτές τις ημέρες συμπληρώνουν τις αιτήσεις τους για την συμμετοχή τους στις Πανελλήνιες εξετάσεις, </w:t>
      </w:r>
      <w:r w:rsidRPr="00757AA4">
        <w:rPr>
          <w:rFonts w:eastAsia="Times New Roman" w:cstheme="minorHAnsi"/>
          <w:color w:val="1D2228"/>
          <w:sz w:val="24"/>
          <w:szCs w:val="24"/>
          <w:u w:val="single"/>
          <w:lang w:eastAsia="el-GR"/>
        </w:rPr>
        <w:t xml:space="preserve">ότι όσοι ενδιαφέρονται να </w:t>
      </w:r>
      <w:r w:rsidR="003D07C2">
        <w:rPr>
          <w:rFonts w:eastAsia="Times New Roman" w:cstheme="minorHAnsi"/>
          <w:color w:val="1D2228"/>
          <w:sz w:val="24"/>
          <w:szCs w:val="24"/>
          <w:u w:val="single"/>
          <w:lang w:eastAsia="el-GR"/>
        </w:rPr>
        <w:t>εισαχθούν</w:t>
      </w:r>
      <w:r w:rsidRPr="00757AA4">
        <w:rPr>
          <w:rFonts w:eastAsia="Times New Roman" w:cstheme="minorHAnsi"/>
          <w:color w:val="1D2228"/>
          <w:sz w:val="24"/>
          <w:szCs w:val="24"/>
          <w:u w:val="single"/>
          <w:lang w:eastAsia="el-GR"/>
        </w:rPr>
        <w:t xml:space="preserve"> φέτος ή οποιαδήποτε</w:t>
      </w:r>
      <w:r>
        <w:rPr>
          <w:rFonts w:eastAsia="Times New Roman" w:cstheme="minorHAnsi"/>
          <w:color w:val="1D2228"/>
          <w:sz w:val="24"/>
          <w:szCs w:val="24"/>
          <w:u w:val="single"/>
          <w:lang w:eastAsia="el-GR"/>
        </w:rPr>
        <w:t xml:space="preserve"> μετέπειτα</w:t>
      </w:r>
      <w:r w:rsidRPr="00757AA4">
        <w:rPr>
          <w:rFonts w:eastAsia="Times New Roman" w:cstheme="minorHAnsi"/>
          <w:color w:val="1D2228"/>
          <w:sz w:val="24"/>
          <w:szCs w:val="24"/>
          <w:u w:val="single"/>
          <w:lang w:eastAsia="el-GR"/>
        </w:rPr>
        <w:t xml:space="preserve"> άλλη χρονιά σε Σώματα Ασφάλειας </w:t>
      </w:r>
      <w:r w:rsidRPr="00757AA4">
        <w:rPr>
          <w:rFonts w:eastAsia="Times New Roman" w:cstheme="minorHAnsi"/>
          <w:b/>
          <w:bCs/>
          <w:color w:val="1D2228"/>
          <w:sz w:val="24"/>
          <w:szCs w:val="24"/>
          <w:u w:val="single"/>
          <w:lang w:eastAsia="el-GR"/>
        </w:rPr>
        <w:t xml:space="preserve">δεν έχουν το δικαίωμα να </w:t>
      </w:r>
      <w:r w:rsidR="003D07C2" w:rsidRPr="00A83803">
        <w:rPr>
          <w:rFonts w:eastAsia="Times New Roman" w:cstheme="minorHAnsi"/>
          <w:b/>
          <w:bCs/>
          <w:color w:val="1D2228"/>
          <w:sz w:val="24"/>
          <w:szCs w:val="24"/>
          <w:u w:val="single"/>
          <w:lang w:eastAsia="el-GR"/>
        </w:rPr>
        <w:t>αξιολογηθούν</w:t>
      </w:r>
      <w:r w:rsidRPr="00757AA4">
        <w:rPr>
          <w:rFonts w:eastAsia="Times New Roman" w:cstheme="minorHAnsi"/>
          <w:b/>
          <w:bCs/>
          <w:color w:val="1D2228"/>
          <w:sz w:val="24"/>
          <w:szCs w:val="24"/>
          <w:u w:val="single"/>
          <w:lang w:eastAsia="el-GR"/>
        </w:rPr>
        <w:t xml:space="preserve"> προφορικά καμία χρονιά</w:t>
      </w:r>
      <w:r w:rsidR="003D07C2">
        <w:rPr>
          <w:rFonts w:eastAsia="Times New Roman" w:cstheme="minorHAnsi"/>
          <w:color w:val="1D2228"/>
          <w:sz w:val="24"/>
          <w:szCs w:val="24"/>
          <w:u w:val="single"/>
          <w:lang w:eastAsia="el-GR"/>
        </w:rPr>
        <w:t xml:space="preserve"> (ούτε την παρούσα, ούτε</w:t>
      </w:r>
      <w:r w:rsidR="00405FE6">
        <w:rPr>
          <w:rFonts w:eastAsia="Times New Roman" w:cstheme="minorHAnsi"/>
          <w:color w:val="1D2228"/>
          <w:sz w:val="24"/>
          <w:szCs w:val="24"/>
          <w:u w:val="single"/>
          <w:lang w:eastAsia="el-GR"/>
        </w:rPr>
        <w:t xml:space="preserve"> προηγούμενη, ούτε</w:t>
      </w:r>
      <w:r w:rsidR="003D07C2">
        <w:rPr>
          <w:rFonts w:eastAsia="Times New Roman" w:cstheme="minorHAnsi"/>
          <w:color w:val="1D2228"/>
          <w:sz w:val="24"/>
          <w:szCs w:val="24"/>
          <w:u w:val="single"/>
          <w:lang w:eastAsia="el-GR"/>
        </w:rPr>
        <w:t xml:space="preserve"> αυτή που θα θελήσουν να εισαχθούν σε Σώματα Ασφαλείας)</w:t>
      </w:r>
      <w:r w:rsidR="003D07C2">
        <w:rPr>
          <w:rFonts w:eastAsia="Times New Roman" w:cstheme="minorHAnsi"/>
          <w:color w:val="1D2228"/>
          <w:sz w:val="24"/>
          <w:szCs w:val="24"/>
          <w:lang w:eastAsia="el-GR"/>
        </w:rPr>
        <w:t>. Παρακαλούμε η ενημέρωση αυτή να δοθεί και γραπτώς στους μαθητές με ΕΜΔ.</w:t>
      </w:r>
    </w:p>
    <w:p w14:paraId="0786C2AA" w14:textId="2AB1AA32" w:rsidR="00757AA4" w:rsidRPr="00757AA4" w:rsidRDefault="003D07C2" w:rsidP="00757AA4">
      <w:pPr>
        <w:shd w:val="clear" w:color="auto" w:fill="FFFFFF"/>
        <w:spacing w:after="0" w:line="240" w:lineRule="auto"/>
        <w:jc w:val="both"/>
        <w:rPr>
          <w:rFonts w:eastAsia="Times New Roman" w:cstheme="minorHAnsi"/>
          <w:color w:val="1D2228"/>
          <w:sz w:val="24"/>
          <w:szCs w:val="24"/>
          <w:lang w:eastAsia="el-GR"/>
        </w:rPr>
      </w:pPr>
      <w:r>
        <w:rPr>
          <w:rFonts w:eastAsia="Times New Roman" w:cstheme="minorHAnsi"/>
          <w:color w:val="1D2228"/>
          <w:sz w:val="24"/>
          <w:szCs w:val="24"/>
          <w:lang w:eastAsia="el-GR"/>
        </w:rPr>
        <w:t>Σας παρακαλούμε</w:t>
      </w:r>
      <w:r w:rsidR="00405FE6">
        <w:rPr>
          <w:rFonts w:eastAsia="Times New Roman" w:cstheme="minorHAnsi"/>
          <w:color w:val="1D2228"/>
          <w:sz w:val="24"/>
          <w:szCs w:val="24"/>
          <w:lang w:eastAsia="el-GR"/>
        </w:rPr>
        <w:t xml:space="preserve"> επίσης</w:t>
      </w:r>
      <w:r w:rsidR="00757AA4" w:rsidRPr="00757AA4">
        <w:rPr>
          <w:rFonts w:eastAsia="Times New Roman" w:cstheme="minorHAnsi"/>
          <w:color w:val="1D2228"/>
          <w:sz w:val="24"/>
          <w:szCs w:val="24"/>
          <w:lang w:eastAsia="el-GR"/>
        </w:rPr>
        <w:t xml:space="preserve"> να </w:t>
      </w:r>
      <w:r w:rsidRPr="00757AA4">
        <w:rPr>
          <w:rFonts w:eastAsia="Times New Roman" w:cstheme="minorHAnsi"/>
          <w:color w:val="1D2228"/>
          <w:sz w:val="24"/>
          <w:szCs w:val="24"/>
          <w:lang w:eastAsia="el-GR"/>
        </w:rPr>
        <w:t>γίνει</w:t>
      </w:r>
      <w:r w:rsidR="00757AA4" w:rsidRPr="00757AA4">
        <w:rPr>
          <w:rFonts w:eastAsia="Times New Roman" w:cstheme="minorHAnsi"/>
          <w:color w:val="1D2228"/>
          <w:sz w:val="24"/>
          <w:szCs w:val="24"/>
          <w:lang w:eastAsia="el-GR"/>
        </w:rPr>
        <w:t xml:space="preserve"> </w:t>
      </w:r>
      <w:r w:rsidR="00757AA4" w:rsidRPr="00757AA4">
        <w:rPr>
          <w:rFonts w:eastAsia="Times New Roman" w:cstheme="minorHAnsi"/>
          <w:b/>
          <w:bCs/>
          <w:color w:val="1D2228"/>
          <w:sz w:val="24"/>
          <w:szCs w:val="24"/>
          <w:u w:val="single"/>
          <w:lang w:eastAsia="el-GR"/>
        </w:rPr>
        <w:t>σαφές</w:t>
      </w:r>
      <w:r w:rsidR="00757AA4" w:rsidRPr="00757AA4">
        <w:rPr>
          <w:rFonts w:eastAsia="Times New Roman" w:cstheme="minorHAnsi"/>
          <w:color w:val="1D2228"/>
          <w:sz w:val="24"/>
          <w:szCs w:val="24"/>
          <w:lang w:eastAsia="el-GR"/>
        </w:rPr>
        <w:t xml:space="preserve"> και </w:t>
      </w:r>
      <w:r w:rsidR="00757AA4" w:rsidRPr="00757AA4">
        <w:rPr>
          <w:rFonts w:eastAsia="Times New Roman" w:cstheme="minorHAnsi"/>
          <w:b/>
          <w:bCs/>
          <w:color w:val="1D2228"/>
          <w:sz w:val="24"/>
          <w:szCs w:val="24"/>
          <w:u w:val="single"/>
          <w:lang w:eastAsia="el-GR"/>
        </w:rPr>
        <w:t>κατανοητό</w:t>
      </w:r>
      <w:r w:rsidR="00757AA4" w:rsidRPr="00757AA4">
        <w:rPr>
          <w:rFonts w:eastAsia="Times New Roman" w:cstheme="minorHAnsi"/>
          <w:color w:val="1D2228"/>
          <w:sz w:val="24"/>
          <w:szCs w:val="24"/>
          <w:lang w:eastAsia="el-GR"/>
        </w:rPr>
        <w:t xml:space="preserve"> </w:t>
      </w:r>
      <w:r w:rsidRPr="00757AA4">
        <w:rPr>
          <w:rFonts w:eastAsia="Times New Roman" w:cstheme="minorHAnsi"/>
          <w:color w:val="1D2228"/>
          <w:sz w:val="24"/>
          <w:szCs w:val="24"/>
          <w:lang w:eastAsia="el-GR"/>
        </w:rPr>
        <w:t>ότι</w:t>
      </w:r>
      <w:r w:rsidR="00757AA4" w:rsidRPr="00757AA4">
        <w:rPr>
          <w:rFonts w:eastAsia="Times New Roman" w:cstheme="minorHAnsi"/>
          <w:color w:val="1D2228"/>
          <w:sz w:val="24"/>
          <w:szCs w:val="24"/>
          <w:lang w:eastAsia="el-GR"/>
        </w:rPr>
        <w:t xml:space="preserve"> </w:t>
      </w:r>
      <w:r>
        <w:rPr>
          <w:rFonts w:eastAsia="Times New Roman" w:cstheme="minorHAnsi"/>
          <w:color w:val="1D2228"/>
          <w:sz w:val="24"/>
          <w:szCs w:val="24"/>
          <w:lang w:eastAsia="el-GR"/>
        </w:rPr>
        <w:t xml:space="preserve">οι ενδιαφερόμενοι </w:t>
      </w:r>
      <w:r w:rsidR="00757AA4" w:rsidRPr="00757AA4">
        <w:rPr>
          <w:rFonts w:eastAsia="Times New Roman" w:cstheme="minorHAnsi"/>
          <w:b/>
          <w:bCs/>
          <w:color w:val="1D2228"/>
          <w:sz w:val="24"/>
          <w:szCs w:val="24"/>
          <w:u w:val="single"/>
          <w:lang w:eastAsia="el-GR"/>
        </w:rPr>
        <w:t xml:space="preserve">δεν </w:t>
      </w:r>
      <w:r w:rsidRPr="003D07C2">
        <w:rPr>
          <w:rFonts w:eastAsia="Times New Roman" w:cstheme="minorHAnsi"/>
          <w:b/>
          <w:bCs/>
          <w:color w:val="1D2228"/>
          <w:sz w:val="24"/>
          <w:szCs w:val="24"/>
          <w:u w:val="single"/>
          <w:lang w:eastAsia="el-GR"/>
        </w:rPr>
        <w:t>δύναται</w:t>
      </w:r>
      <w:r w:rsidR="00757AA4" w:rsidRPr="00757AA4">
        <w:rPr>
          <w:rFonts w:eastAsia="Times New Roman" w:cstheme="minorHAnsi"/>
          <w:color w:val="1D2228"/>
          <w:sz w:val="24"/>
          <w:szCs w:val="24"/>
          <w:lang w:eastAsia="el-GR"/>
        </w:rPr>
        <w:t xml:space="preserve"> τη πρώτη χρονιά να </w:t>
      </w:r>
      <w:r>
        <w:rPr>
          <w:rFonts w:eastAsia="Times New Roman" w:cstheme="minorHAnsi"/>
          <w:color w:val="1D2228"/>
          <w:sz w:val="24"/>
          <w:szCs w:val="24"/>
          <w:lang w:eastAsia="el-GR"/>
        </w:rPr>
        <w:t>αξιολογηθούν</w:t>
      </w:r>
      <w:r w:rsidR="00757AA4" w:rsidRPr="00757AA4">
        <w:rPr>
          <w:rFonts w:eastAsia="Times New Roman" w:cstheme="minorHAnsi"/>
          <w:color w:val="1D2228"/>
          <w:sz w:val="24"/>
          <w:szCs w:val="24"/>
          <w:lang w:eastAsia="el-GR"/>
        </w:rPr>
        <w:t xml:space="preserve"> προφορικ</w:t>
      </w:r>
      <w:r>
        <w:rPr>
          <w:rFonts w:eastAsia="Times New Roman" w:cstheme="minorHAnsi"/>
          <w:color w:val="1D2228"/>
          <w:sz w:val="24"/>
          <w:szCs w:val="24"/>
          <w:lang w:eastAsia="el-GR"/>
        </w:rPr>
        <w:t xml:space="preserve">ώς </w:t>
      </w:r>
      <w:r w:rsidR="00757AA4" w:rsidRPr="00757AA4">
        <w:rPr>
          <w:rFonts w:eastAsia="Times New Roman" w:cstheme="minorHAnsi"/>
          <w:color w:val="1D2228"/>
          <w:sz w:val="24"/>
          <w:szCs w:val="24"/>
          <w:lang w:eastAsia="el-GR"/>
        </w:rPr>
        <w:t>και την επόμενη-</w:t>
      </w:r>
      <w:proofErr w:type="spellStart"/>
      <w:r w:rsidR="00757AA4" w:rsidRPr="00757AA4">
        <w:rPr>
          <w:rFonts w:eastAsia="Times New Roman" w:cstheme="minorHAnsi"/>
          <w:color w:val="1D2228"/>
          <w:sz w:val="24"/>
          <w:szCs w:val="24"/>
          <w:lang w:eastAsia="el-GR"/>
        </w:rPr>
        <w:t>ες</w:t>
      </w:r>
      <w:proofErr w:type="spellEnd"/>
      <w:r w:rsidR="00757AA4" w:rsidRPr="00757AA4">
        <w:rPr>
          <w:rFonts w:eastAsia="Times New Roman" w:cstheme="minorHAnsi"/>
          <w:color w:val="1D2228"/>
          <w:sz w:val="24"/>
          <w:szCs w:val="24"/>
          <w:lang w:eastAsia="el-GR"/>
        </w:rPr>
        <w:t xml:space="preserve"> γραπτά, καθώς ακόμη</w:t>
      </w:r>
      <w:r>
        <w:rPr>
          <w:rFonts w:eastAsia="Times New Roman" w:cstheme="minorHAnsi"/>
          <w:color w:val="1D2228"/>
          <w:sz w:val="24"/>
          <w:szCs w:val="24"/>
          <w:lang w:eastAsia="el-GR"/>
        </w:rPr>
        <w:t>,</w:t>
      </w:r>
      <w:r w:rsidR="00757AA4" w:rsidRPr="00757AA4">
        <w:rPr>
          <w:rFonts w:eastAsia="Times New Roman" w:cstheme="minorHAnsi"/>
          <w:color w:val="1D2228"/>
          <w:sz w:val="24"/>
          <w:szCs w:val="24"/>
          <w:lang w:eastAsia="el-GR"/>
        </w:rPr>
        <w:t xml:space="preserve"> και αν </w:t>
      </w:r>
      <w:r>
        <w:rPr>
          <w:rFonts w:eastAsia="Times New Roman" w:cstheme="minorHAnsi"/>
          <w:color w:val="1D2228"/>
          <w:sz w:val="24"/>
          <w:szCs w:val="24"/>
          <w:lang w:eastAsia="el-GR"/>
        </w:rPr>
        <w:t>μετέπειτα εξεταστούν γραπτώς και επιτύχουν στις εξετάσεις</w:t>
      </w:r>
      <w:r w:rsidR="00835688">
        <w:rPr>
          <w:rFonts w:eastAsia="Times New Roman" w:cstheme="minorHAnsi"/>
          <w:color w:val="1D2228"/>
          <w:sz w:val="24"/>
          <w:szCs w:val="24"/>
          <w:lang w:eastAsia="el-GR"/>
        </w:rPr>
        <w:t xml:space="preserve">, </w:t>
      </w:r>
      <w:r w:rsidR="00757AA4" w:rsidRPr="00757AA4">
        <w:rPr>
          <w:rFonts w:eastAsia="Times New Roman" w:cstheme="minorHAnsi"/>
          <w:color w:val="1D2228"/>
          <w:sz w:val="24"/>
          <w:szCs w:val="24"/>
          <w:lang w:eastAsia="el-GR"/>
        </w:rPr>
        <w:t xml:space="preserve"> </w:t>
      </w:r>
      <w:r w:rsidR="00757AA4" w:rsidRPr="00757AA4">
        <w:rPr>
          <w:rFonts w:eastAsia="Times New Roman" w:cstheme="minorHAnsi"/>
          <w:b/>
          <w:bCs/>
          <w:color w:val="1D2228"/>
          <w:sz w:val="24"/>
          <w:szCs w:val="24"/>
          <w:u w:val="single"/>
          <w:lang w:eastAsia="el-GR"/>
        </w:rPr>
        <w:t>δεν θα τους επιτραπεί η εισαγωγή τους σε σχολές των Σωμάτων Ασφάλειας</w:t>
      </w:r>
      <w:r w:rsidR="00835688">
        <w:rPr>
          <w:rFonts w:eastAsia="Times New Roman" w:cstheme="minorHAnsi"/>
          <w:color w:val="1D2228"/>
          <w:sz w:val="24"/>
          <w:szCs w:val="24"/>
          <w:lang w:eastAsia="el-GR"/>
        </w:rPr>
        <w:t xml:space="preserve">. </w:t>
      </w:r>
      <w:r w:rsidR="00835688" w:rsidRPr="004A67F1">
        <w:rPr>
          <w:rFonts w:eastAsia="Times New Roman" w:cstheme="minorHAnsi"/>
          <w:color w:val="1D2228"/>
          <w:sz w:val="24"/>
          <w:szCs w:val="24"/>
          <w:u w:val="single"/>
          <w:lang w:eastAsia="el-GR"/>
        </w:rPr>
        <w:t>Η εισαγωγή τους θα απορριφθεί</w:t>
      </w:r>
      <w:r w:rsidR="00757AA4" w:rsidRPr="00757AA4">
        <w:rPr>
          <w:rFonts w:eastAsia="Times New Roman" w:cstheme="minorHAnsi"/>
          <w:color w:val="1D2228"/>
          <w:sz w:val="24"/>
          <w:szCs w:val="24"/>
          <w:u w:val="single"/>
          <w:lang w:eastAsia="el-GR"/>
        </w:rPr>
        <w:t xml:space="preserve"> από τα </w:t>
      </w:r>
      <w:r w:rsidR="00835688" w:rsidRPr="004A67F1">
        <w:rPr>
          <w:rFonts w:eastAsia="Times New Roman" w:cstheme="minorHAnsi"/>
          <w:color w:val="1D2228"/>
          <w:sz w:val="24"/>
          <w:szCs w:val="24"/>
          <w:u w:val="single"/>
          <w:lang w:eastAsia="el-GR"/>
        </w:rPr>
        <w:t xml:space="preserve">Αρμόδια </w:t>
      </w:r>
      <w:r w:rsidR="00757AA4" w:rsidRPr="00757AA4">
        <w:rPr>
          <w:rFonts w:eastAsia="Times New Roman" w:cstheme="minorHAnsi"/>
          <w:color w:val="1D2228"/>
          <w:sz w:val="24"/>
          <w:szCs w:val="24"/>
          <w:u w:val="single"/>
          <w:lang w:eastAsia="el-GR"/>
        </w:rPr>
        <w:t>Υπουργεία</w:t>
      </w:r>
      <w:r w:rsidR="00757AA4" w:rsidRPr="00757AA4">
        <w:rPr>
          <w:rFonts w:eastAsia="Times New Roman" w:cstheme="minorHAnsi"/>
          <w:color w:val="1D2228"/>
          <w:sz w:val="24"/>
          <w:szCs w:val="24"/>
          <w:lang w:eastAsia="el-GR"/>
        </w:rPr>
        <w:t xml:space="preserve"> τα οποία </w:t>
      </w:r>
      <w:r w:rsidR="00835688" w:rsidRPr="00757AA4">
        <w:rPr>
          <w:rFonts w:eastAsia="Times New Roman" w:cstheme="minorHAnsi"/>
          <w:color w:val="1D2228"/>
          <w:sz w:val="24"/>
          <w:szCs w:val="24"/>
          <w:lang w:eastAsia="el-GR"/>
        </w:rPr>
        <w:t>έχουν</w:t>
      </w:r>
      <w:r w:rsidR="00757AA4" w:rsidRPr="00757AA4">
        <w:rPr>
          <w:rFonts w:eastAsia="Times New Roman" w:cstheme="minorHAnsi"/>
          <w:color w:val="1D2228"/>
          <w:sz w:val="24"/>
          <w:szCs w:val="24"/>
          <w:lang w:eastAsia="el-GR"/>
        </w:rPr>
        <w:t xml:space="preserve"> στη δικαιοδοσία τους τις σχολές των Σωμάτων Ασφάλειας, εφόσον </w:t>
      </w:r>
      <w:r w:rsidR="00835688">
        <w:rPr>
          <w:rFonts w:eastAsia="Times New Roman" w:cstheme="minorHAnsi"/>
          <w:color w:val="1D2228"/>
          <w:sz w:val="24"/>
          <w:szCs w:val="24"/>
          <w:lang w:eastAsia="el-GR"/>
        </w:rPr>
        <w:t xml:space="preserve">σύμφωνα με τις διατάξεις του Π.Δ. 11/2014 (Φ.Ε.Κ. Α’-17) </w:t>
      </w:r>
      <w:r w:rsidR="00835688" w:rsidRPr="00835688">
        <w:rPr>
          <w:rFonts w:eastAsia="Times New Roman" w:cstheme="minorHAnsi"/>
          <w:color w:val="1D2228"/>
          <w:sz w:val="24"/>
          <w:szCs w:val="24"/>
          <w:lang w:eastAsia="el-GR"/>
        </w:rPr>
        <w:t>(</w:t>
      </w:r>
      <w:r w:rsidR="00835688">
        <w:rPr>
          <w:rFonts w:eastAsia="Times New Roman" w:cstheme="minorHAnsi"/>
          <w:color w:val="1D2228"/>
          <w:sz w:val="24"/>
          <w:szCs w:val="24"/>
          <w:lang w:eastAsia="el-GR"/>
        </w:rPr>
        <w:t>«</w:t>
      </w:r>
      <w:r w:rsidR="00835688" w:rsidRPr="00835688">
        <w:rPr>
          <w:rFonts w:cstheme="minorHAnsi"/>
          <w:color w:val="000000"/>
          <w:sz w:val="24"/>
          <w:szCs w:val="24"/>
          <w:shd w:val="clear" w:color="auto" w:fill="FFFFFF"/>
        </w:rPr>
        <w:t>Κρίση Σωματικής Ικανότητας των στρατευσίμων, αυτών που κατατάσσονται στις Ένοπλες Δυνάμεις, καθώς και του στρατιωτικού προσωπικού γενικά</w:t>
      </w:r>
      <w:r w:rsidR="00835688">
        <w:rPr>
          <w:rFonts w:cstheme="minorHAnsi"/>
          <w:color w:val="000000"/>
          <w:sz w:val="24"/>
          <w:szCs w:val="24"/>
          <w:shd w:val="clear" w:color="auto" w:fill="FFFFFF"/>
        </w:rPr>
        <w:t>»</w:t>
      </w:r>
      <w:r w:rsidR="00835688" w:rsidRPr="00835688">
        <w:rPr>
          <w:rFonts w:cstheme="minorHAnsi"/>
          <w:color w:val="000000"/>
          <w:sz w:val="24"/>
          <w:szCs w:val="24"/>
          <w:shd w:val="clear" w:color="auto" w:fill="FFFFFF"/>
        </w:rPr>
        <w:t>)</w:t>
      </w:r>
      <w:r w:rsidR="00835688">
        <w:rPr>
          <w:rFonts w:cstheme="minorHAnsi"/>
          <w:color w:val="000000"/>
          <w:sz w:val="24"/>
          <w:szCs w:val="24"/>
          <w:shd w:val="clear" w:color="auto" w:fill="FFFFFF"/>
        </w:rPr>
        <w:t xml:space="preserve"> μαθητές που στο παρελθόν στις πανελλήνιες εξετάσεις </w:t>
      </w:r>
      <w:r w:rsidR="00757AA4" w:rsidRPr="00757AA4">
        <w:rPr>
          <w:rFonts w:eastAsia="Times New Roman" w:cstheme="minorHAnsi"/>
          <w:color w:val="1D2228"/>
          <w:sz w:val="24"/>
          <w:szCs w:val="24"/>
          <w:lang w:eastAsia="el-GR"/>
        </w:rPr>
        <w:t xml:space="preserve">έχουν δηλωθεί ως άτομα με </w:t>
      </w:r>
      <w:r w:rsidR="00835688">
        <w:rPr>
          <w:rFonts w:eastAsia="Times New Roman" w:cstheme="minorHAnsi"/>
          <w:color w:val="1D2228"/>
          <w:sz w:val="24"/>
          <w:szCs w:val="24"/>
          <w:lang w:eastAsia="el-GR"/>
        </w:rPr>
        <w:t xml:space="preserve">ειδικές μαθησιακές δυσκολίες και έχουν δώσει προφορικά, </w:t>
      </w:r>
      <w:r w:rsidR="00835688" w:rsidRPr="00835688">
        <w:rPr>
          <w:rFonts w:eastAsia="Times New Roman" w:cstheme="minorHAnsi"/>
          <w:color w:val="1D2228"/>
          <w:sz w:val="24"/>
          <w:szCs w:val="24"/>
          <w:u w:val="single"/>
          <w:lang w:eastAsia="el-GR"/>
        </w:rPr>
        <w:t>φέρονται από τότε και στο εξής ως άτομα με ειδικές μαθησιακές δυσκολίες ΕΜΔ</w:t>
      </w:r>
      <w:r w:rsidR="00757AA4" w:rsidRPr="00757AA4">
        <w:rPr>
          <w:rFonts w:eastAsia="Times New Roman" w:cstheme="minorHAnsi"/>
          <w:color w:val="1D2228"/>
          <w:sz w:val="24"/>
          <w:szCs w:val="24"/>
          <w:lang w:eastAsia="el-GR"/>
        </w:rPr>
        <w:t>.</w:t>
      </w:r>
    </w:p>
    <w:p w14:paraId="57E6ACC7" w14:textId="625CB595" w:rsidR="00757AA4" w:rsidRPr="00757AA4" w:rsidRDefault="00835688" w:rsidP="00757AA4">
      <w:pPr>
        <w:shd w:val="clear" w:color="auto" w:fill="FFFFFF"/>
        <w:spacing w:after="0" w:line="240" w:lineRule="auto"/>
        <w:jc w:val="both"/>
        <w:rPr>
          <w:rFonts w:eastAsia="Times New Roman" w:cstheme="minorHAnsi"/>
          <w:color w:val="1D2228"/>
          <w:sz w:val="24"/>
          <w:szCs w:val="24"/>
          <w:lang w:eastAsia="el-GR"/>
        </w:rPr>
      </w:pPr>
      <w:r>
        <w:rPr>
          <w:rFonts w:eastAsia="Times New Roman" w:cstheme="minorHAnsi"/>
          <w:color w:val="1D2228"/>
          <w:sz w:val="24"/>
          <w:szCs w:val="24"/>
          <w:lang w:eastAsia="el-GR"/>
        </w:rPr>
        <w:t>Επιπλέον, μπορείτε περαιτέρω να ενημερώσετε ότι είναι εφικτό μόνο</w:t>
      </w:r>
      <w:r w:rsidR="00757AA4" w:rsidRPr="00757AA4">
        <w:rPr>
          <w:rFonts w:eastAsia="Times New Roman" w:cstheme="minorHAnsi"/>
          <w:color w:val="1D2228"/>
          <w:sz w:val="24"/>
          <w:szCs w:val="24"/>
          <w:lang w:eastAsia="el-GR"/>
        </w:rPr>
        <w:t xml:space="preserve"> το αντίθετο π.χ. </w:t>
      </w:r>
      <w:r w:rsidRPr="00757AA4">
        <w:rPr>
          <w:rFonts w:eastAsia="Times New Roman" w:cstheme="minorHAnsi"/>
          <w:color w:val="1D2228"/>
          <w:sz w:val="24"/>
          <w:szCs w:val="24"/>
          <w:lang w:eastAsia="el-GR"/>
        </w:rPr>
        <w:t>ένας</w:t>
      </w:r>
      <w:r w:rsidR="00757AA4" w:rsidRPr="00757AA4">
        <w:rPr>
          <w:rFonts w:eastAsia="Times New Roman" w:cstheme="minorHAnsi"/>
          <w:color w:val="1D2228"/>
          <w:sz w:val="24"/>
          <w:szCs w:val="24"/>
          <w:lang w:eastAsia="el-GR"/>
        </w:rPr>
        <w:t xml:space="preserve"> μαθητής που ενδιαφέρεται για Σώματα Ασφάλειας </w:t>
      </w:r>
      <w:r w:rsidRPr="00757AA4">
        <w:rPr>
          <w:rFonts w:eastAsia="Times New Roman" w:cstheme="minorHAnsi"/>
          <w:color w:val="1D2228"/>
          <w:sz w:val="24"/>
          <w:szCs w:val="24"/>
          <w:lang w:eastAsia="el-GR"/>
        </w:rPr>
        <w:t>επιτρέπεται</w:t>
      </w:r>
      <w:r w:rsidR="00757AA4" w:rsidRPr="00757AA4">
        <w:rPr>
          <w:rFonts w:eastAsia="Times New Roman" w:cstheme="minorHAnsi"/>
          <w:color w:val="1D2228"/>
          <w:sz w:val="24"/>
          <w:szCs w:val="24"/>
          <w:lang w:eastAsia="el-GR"/>
        </w:rPr>
        <w:t xml:space="preserve"> να </w:t>
      </w:r>
      <w:r>
        <w:rPr>
          <w:rFonts w:eastAsia="Times New Roman" w:cstheme="minorHAnsi"/>
          <w:color w:val="1D2228"/>
          <w:sz w:val="24"/>
          <w:szCs w:val="24"/>
          <w:lang w:eastAsia="el-GR"/>
        </w:rPr>
        <w:t>συμμετέχει</w:t>
      </w:r>
      <w:r w:rsidR="00757AA4" w:rsidRPr="00757AA4">
        <w:rPr>
          <w:rFonts w:eastAsia="Times New Roman" w:cstheme="minorHAnsi"/>
          <w:color w:val="1D2228"/>
          <w:sz w:val="24"/>
          <w:szCs w:val="24"/>
          <w:lang w:eastAsia="el-GR"/>
        </w:rPr>
        <w:t xml:space="preserve"> την πρώτη (ή τη δεύτερη) χρονιά γραπτ</w:t>
      </w:r>
      <w:r>
        <w:rPr>
          <w:rFonts w:eastAsia="Times New Roman" w:cstheme="minorHAnsi"/>
          <w:color w:val="1D2228"/>
          <w:sz w:val="24"/>
          <w:szCs w:val="24"/>
          <w:lang w:eastAsia="el-GR"/>
        </w:rPr>
        <w:t>ώς χωρίς ειδική κατηγορία,</w:t>
      </w:r>
      <w:r w:rsidR="00757AA4" w:rsidRPr="00757AA4">
        <w:rPr>
          <w:rFonts w:eastAsia="Times New Roman" w:cstheme="minorHAnsi"/>
          <w:color w:val="1D2228"/>
          <w:sz w:val="24"/>
          <w:szCs w:val="24"/>
          <w:lang w:eastAsia="el-GR"/>
        </w:rPr>
        <w:t xml:space="preserve"> </w:t>
      </w:r>
      <w:r>
        <w:rPr>
          <w:rFonts w:eastAsia="Times New Roman" w:cstheme="minorHAnsi"/>
          <w:color w:val="1D2228"/>
          <w:sz w:val="24"/>
          <w:szCs w:val="24"/>
          <w:lang w:eastAsia="el-GR"/>
        </w:rPr>
        <w:t>αλλά</w:t>
      </w:r>
      <w:r w:rsidR="00757AA4" w:rsidRPr="00757AA4">
        <w:rPr>
          <w:rFonts w:eastAsia="Times New Roman" w:cstheme="minorHAnsi"/>
          <w:color w:val="1D2228"/>
          <w:sz w:val="24"/>
          <w:szCs w:val="24"/>
          <w:lang w:eastAsia="el-GR"/>
        </w:rPr>
        <w:t xml:space="preserve"> αν ο ίδιος </w:t>
      </w:r>
      <w:r w:rsidR="00820540">
        <w:rPr>
          <w:rFonts w:eastAsia="Times New Roman" w:cstheme="minorHAnsi"/>
          <w:color w:val="1D2228"/>
          <w:sz w:val="24"/>
          <w:szCs w:val="24"/>
          <w:lang w:eastAsia="el-GR"/>
        </w:rPr>
        <w:t xml:space="preserve">μετέπειτα </w:t>
      </w:r>
      <w:r w:rsidR="00757AA4" w:rsidRPr="00757AA4">
        <w:rPr>
          <w:rFonts w:eastAsia="Times New Roman" w:cstheme="minorHAnsi"/>
          <w:color w:val="1D2228"/>
          <w:sz w:val="24"/>
          <w:szCs w:val="24"/>
          <w:lang w:eastAsia="el-GR"/>
        </w:rPr>
        <w:t xml:space="preserve">αλλάξει επιλογές και </w:t>
      </w:r>
      <w:r w:rsidR="00820540">
        <w:rPr>
          <w:rFonts w:eastAsia="Times New Roman" w:cstheme="minorHAnsi"/>
          <w:color w:val="1D2228"/>
          <w:sz w:val="24"/>
          <w:szCs w:val="24"/>
          <w:lang w:eastAsia="el-GR"/>
        </w:rPr>
        <w:t xml:space="preserve">δεν επιθυμεί </w:t>
      </w:r>
      <w:r w:rsidR="00C823A3">
        <w:rPr>
          <w:rFonts w:eastAsia="Times New Roman" w:cstheme="minorHAnsi"/>
          <w:color w:val="1D2228"/>
          <w:sz w:val="24"/>
          <w:szCs w:val="24"/>
          <w:lang w:eastAsia="el-GR"/>
        </w:rPr>
        <w:t>(</w:t>
      </w:r>
      <w:r w:rsidR="00820540">
        <w:rPr>
          <w:rFonts w:eastAsia="Times New Roman" w:cstheme="minorHAnsi"/>
          <w:color w:val="1D2228"/>
          <w:sz w:val="24"/>
          <w:szCs w:val="24"/>
          <w:lang w:eastAsia="el-GR"/>
        </w:rPr>
        <w:t>τις επόμενες χρονιές</w:t>
      </w:r>
      <w:r w:rsidR="00C823A3">
        <w:rPr>
          <w:rFonts w:eastAsia="Times New Roman" w:cstheme="minorHAnsi"/>
          <w:color w:val="1D2228"/>
          <w:sz w:val="24"/>
          <w:szCs w:val="24"/>
          <w:lang w:eastAsia="el-GR"/>
        </w:rPr>
        <w:t>)</w:t>
      </w:r>
      <w:r w:rsidR="00820540">
        <w:rPr>
          <w:rFonts w:eastAsia="Times New Roman" w:cstheme="minorHAnsi"/>
          <w:color w:val="1D2228"/>
          <w:sz w:val="24"/>
          <w:szCs w:val="24"/>
          <w:lang w:eastAsia="el-GR"/>
        </w:rPr>
        <w:t xml:space="preserve"> την εισαγωγή του σε Σώματα Ασφαλείας</w:t>
      </w:r>
      <w:r w:rsidR="00C823A3">
        <w:rPr>
          <w:rFonts w:eastAsia="Times New Roman" w:cstheme="minorHAnsi"/>
          <w:color w:val="1D2228"/>
          <w:sz w:val="24"/>
          <w:szCs w:val="24"/>
          <w:lang w:eastAsia="el-GR"/>
        </w:rPr>
        <w:t>,</w:t>
      </w:r>
      <w:r w:rsidR="00820540">
        <w:rPr>
          <w:rFonts w:eastAsia="Times New Roman" w:cstheme="minorHAnsi"/>
          <w:color w:val="1D2228"/>
          <w:sz w:val="24"/>
          <w:szCs w:val="24"/>
          <w:lang w:eastAsia="el-GR"/>
        </w:rPr>
        <w:t xml:space="preserve"> δύναται τότε και μόνο να συμμετέχει με την ειδική κατηγορία ΕΜΔ και να αξιολογηθεί από επιτροπή 3 καθηγητών προφορικώς χωρίς να λαμβάνονται υπόψιν τα γραπτά</w:t>
      </w:r>
      <w:r w:rsidR="00895F2B">
        <w:rPr>
          <w:rFonts w:eastAsia="Times New Roman" w:cstheme="minorHAnsi"/>
          <w:color w:val="1D2228"/>
          <w:sz w:val="24"/>
          <w:szCs w:val="24"/>
          <w:lang w:eastAsia="el-GR"/>
        </w:rPr>
        <w:t xml:space="preserve"> του</w:t>
      </w:r>
      <w:r w:rsidR="00820540">
        <w:rPr>
          <w:rFonts w:eastAsia="Times New Roman" w:cstheme="minorHAnsi"/>
          <w:color w:val="1D2228"/>
          <w:sz w:val="24"/>
          <w:szCs w:val="24"/>
          <w:lang w:eastAsia="el-GR"/>
        </w:rPr>
        <w:t>.</w:t>
      </w:r>
    </w:p>
    <w:p w14:paraId="5AD88EC7" w14:textId="77777777" w:rsidR="00757AA4" w:rsidRPr="00757AA4" w:rsidRDefault="00757AA4" w:rsidP="00757AA4">
      <w:pPr>
        <w:shd w:val="clear" w:color="auto" w:fill="FFFFFF"/>
        <w:spacing w:after="0" w:line="240" w:lineRule="auto"/>
        <w:jc w:val="both"/>
        <w:rPr>
          <w:rFonts w:eastAsia="Times New Roman" w:cstheme="minorHAnsi"/>
          <w:color w:val="1D2228"/>
          <w:sz w:val="24"/>
          <w:szCs w:val="24"/>
          <w:lang w:eastAsia="el-GR"/>
        </w:rPr>
      </w:pPr>
    </w:p>
    <w:p w14:paraId="40EA3C23" w14:textId="77777777" w:rsidR="00757AA4" w:rsidRPr="00757AA4" w:rsidRDefault="00757AA4" w:rsidP="00757AA4">
      <w:pPr>
        <w:shd w:val="clear" w:color="auto" w:fill="FFFFFF"/>
        <w:spacing w:after="0" w:line="240" w:lineRule="auto"/>
        <w:jc w:val="both"/>
        <w:rPr>
          <w:rFonts w:eastAsia="Times New Roman" w:cstheme="minorHAnsi"/>
          <w:color w:val="1D2228"/>
          <w:sz w:val="24"/>
          <w:szCs w:val="24"/>
          <w:lang w:eastAsia="el-GR"/>
        </w:rPr>
      </w:pPr>
      <w:r w:rsidRPr="00757AA4">
        <w:rPr>
          <w:rFonts w:eastAsia="Times New Roman" w:cstheme="minorHAnsi"/>
          <w:color w:val="1D2228"/>
          <w:sz w:val="24"/>
          <w:szCs w:val="24"/>
          <w:lang w:eastAsia="el-GR"/>
        </w:rPr>
        <w:t>Με εκτίμηση</w:t>
      </w:r>
    </w:p>
    <w:p w14:paraId="4BF27C51" w14:textId="47F8BEE8" w:rsidR="00757AA4" w:rsidRPr="00757AA4" w:rsidRDefault="00757AA4" w:rsidP="00757AA4">
      <w:pPr>
        <w:shd w:val="clear" w:color="auto" w:fill="FFFFFF"/>
        <w:spacing w:after="0" w:line="240" w:lineRule="auto"/>
        <w:jc w:val="both"/>
        <w:rPr>
          <w:rFonts w:eastAsia="Times New Roman" w:cstheme="minorHAnsi"/>
          <w:color w:val="1D2228"/>
          <w:sz w:val="24"/>
          <w:szCs w:val="24"/>
          <w:lang w:eastAsia="el-GR"/>
        </w:rPr>
      </w:pPr>
      <w:r w:rsidRPr="00757AA4">
        <w:rPr>
          <w:rFonts w:eastAsia="Times New Roman" w:cstheme="minorHAnsi"/>
          <w:color w:val="1D2228"/>
          <w:sz w:val="24"/>
          <w:szCs w:val="24"/>
          <w:lang w:eastAsia="el-GR"/>
        </w:rPr>
        <w:t>2ο ΚΕΔΑΣΥ Α' Αθηνώ</w:t>
      </w:r>
      <w:r w:rsidR="00895F2B">
        <w:rPr>
          <w:rFonts w:eastAsia="Times New Roman" w:cstheme="minorHAnsi"/>
          <w:color w:val="1D2228"/>
          <w:sz w:val="24"/>
          <w:szCs w:val="24"/>
          <w:lang w:eastAsia="el-GR"/>
        </w:rPr>
        <w:t>ν</w:t>
      </w:r>
    </w:p>
    <w:p w14:paraId="3098061E" w14:textId="0DFC5448" w:rsidR="00757AA4" w:rsidRPr="00757AA4" w:rsidRDefault="00FF3920" w:rsidP="00FF3920">
      <w:pPr>
        <w:shd w:val="clear" w:color="auto" w:fill="FFFFFF"/>
        <w:spacing w:after="0" w:line="240" w:lineRule="auto"/>
        <w:jc w:val="center"/>
        <w:rPr>
          <w:rFonts w:eastAsia="Times New Roman" w:cstheme="minorHAnsi"/>
          <w:color w:val="1D2228"/>
          <w:sz w:val="24"/>
          <w:szCs w:val="24"/>
          <w:lang w:eastAsia="el-GR"/>
        </w:rPr>
      </w:pPr>
      <w:r>
        <w:rPr>
          <w:rFonts w:eastAsia="Times New Roman" w:cstheme="minorHAnsi"/>
          <w:color w:val="1D2228"/>
          <w:sz w:val="24"/>
          <w:szCs w:val="24"/>
          <w:lang w:eastAsia="el-GR"/>
        </w:rPr>
        <w:t xml:space="preserve">                                                                                                   </w:t>
      </w:r>
      <w:r w:rsidR="00757AA4" w:rsidRPr="00757AA4">
        <w:rPr>
          <w:rFonts w:eastAsia="Times New Roman" w:cstheme="minorHAnsi"/>
          <w:color w:val="1D2228"/>
          <w:sz w:val="24"/>
          <w:szCs w:val="24"/>
          <w:lang w:eastAsia="el-GR"/>
        </w:rPr>
        <w:t>Ο προϊστάμενος </w:t>
      </w:r>
    </w:p>
    <w:p w14:paraId="08B4DC9E" w14:textId="28F1B96E" w:rsidR="00757AA4" w:rsidRPr="00895F2B" w:rsidRDefault="00757AA4" w:rsidP="00895F2B">
      <w:pPr>
        <w:shd w:val="clear" w:color="auto" w:fill="FFFFFF"/>
        <w:spacing w:after="0" w:line="240" w:lineRule="auto"/>
        <w:jc w:val="right"/>
        <w:rPr>
          <w:rFonts w:eastAsia="Times New Roman" w:cstheme="minorHAnsi"/>
          <w:color w:val="1D2228"/>
          <w:sz w:val="24"/>
          <w:szCs w:val="24"/>
          <w:lang w:eastAsia="el-GR"/>
        </w:rPr>
      </w:pPr>
      <w:r w:rsidRPr="00757AA4">
        <w:rPr>
          <w:rFonts w:eastAsia="Times New Roman" w:cstheme="minorHAnsi"/>
          <w:color w:val="1D2228"/>
          <w:sz w:val="24"/>
          <w:szCs w:val="24"/>
          <w:lang w:eastAsia="el-GR"/>
        </w:rPr>
        <w:t>Ηλίας Κουρκουλάκος</w:t>
      </w:r>
      <w:r w:rsidR="00895F2B">
        <w:rPr>
          <w:rFonts w:eastAsia="Times New Roman" w:cstheme="minorHAnsi"/>
          <w:color w:val="1D2228"/>
          <w:sz w:val="24"/>
          <w:szCs w:val="24"/>
          <w:lang w:eastAsia="el-GR"/>
        </w:rPr>
        <w:t xml:space="preserve"> ΠΕ 02</w:t>
      </w:r>
    </w:p>
    <w:sectPr w:rsidR="00757AA4" w:rsidRPr="00895F2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9E232F" w14:textId="77777777" w:rsidR="001E3CC0" w:rsidRDefault="001E3CC0" w:rsidP="003D07C2">
      <w:pPr>
        <w:spacing w:after="0" w:line="240" w:lineRule="auto"/>
      </w:pPr>
      <w:r>
        <w:separator/>
      </w:r>
    </w:p>
  </w:endnote>
  <w:endnote w:type="continuationSeparator" w:id="0">
    <w:p w14:paraId="69DB38DD" w14:textId="77777777" w:rsidR="001E3CC0" w:rsidRDefault="001E3CC0" w:rsidP="003D0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52405" w14:textId="77777777" w:rsidR="001E3CC0" w:rsidRDefault="001E3CC0" w:rsidP="003D07C2">
      <w:pPr>
        <w:spacing w:after="0" w:line="240" w:lineRule="auto"/>
      </w:pPr>
      <w:r>
        <w:separator/>
      </w:r>
    </w:p>
  </w:footnote>
  <w:footnote w:type="continuationSeparator" w:id="0">
    <w:p w14:paraId="225116FC" w14:textId="77777777" w:rsidR="001E3CC0" w:rsidRDefault="001E3CC0" w:rsidP="003D07C2">
      <w:pPr>
        <w:spacing w:after="0" w:line="240" w:lineRule="auto"/>
      </w:pPr>
      <w:r>
        <w:continuationSeparator/>
      </w:r>
    </w:p>
  </w:footnote>
  <w:footnote w:id="1">
    <w:p w14:paraId="746646B5" w14:textId="060624A7" w:rsidR="003D07C2" w:rsidRDefault="003D07C2">
      <w:pPr>
        <w:pStyle w:val="a3"/>
      </w:pPr>
      <w:r>
        <w:rPr>
          <w:rStyle w:val="a4"/>
        </w:rPr>
        <w:footnoteRef/>
      </w:r>
      <w:r>
        <w:t xml:space="preserve"> Οι Μαθητές με Ειδικές Μαθησιακές Δυσκολίες (ΕΜΔ- Δυσλεξία, Δυσορθογραφία, </w:t>
      </w:r>
      <w:proofErr w:type="spellStart"/>
      <w:r>
        <w:t>Δυσαριθμισία</w:t>
      </w:r>
      <w:proofErr w:type="spellEnd"/>
      <w:r>
        <w:t xml:space="preserve">, </w:t>
      </w:r>
      <w:proofErr w:type="spellStart"/>
      <w:r>
        <w:t>Δυαγραφία</w:t>
      </w:r>
      <w:proofErr w:type="spellEnd"/>
      <w:r>
        <w:t xml:space="preserve">, </w:t>
      </w:r>
      <w:proofErr w:type="spellStart"/>
      <w:r>
        <w:t>Δυσαναγνωσία</w:t>
      </w:r>
      <w:proofErr w:type="spellEnd"/>
      <w:r>
        <w:t xml:space="preserve">, Δυσκολίες στο γραπτό λόγο) και Αυτισμό είναι όσοι δικαιούνται να δώσουν προφορικά. Έχουν δικαίωμα να συμμετάσχουν στις εισαγωγικές εξετάσεις για τα Σώματα Ασφαλείας αλλά θα δώσουν μόνο γραπτά μαζί με τα υπόλοιπα παιδιά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AA4"/>
    <w:rsid w:val="001E3CC0"/>
    <w:rsid w:val="003D07C2"/>
    <w:rsid w:val="00405FE6"/>
    <w:rsid w:val="004A67F1"/>
    <w:rsid w:val="005F1E7D"/>
    <w:rsid w:val="00757AA4"/>
    <w:rsid w:val="00820540"/>
    <w:rsid w:val="00835688"/>
    <w:rsid w:val="00895F2B"/>
    <w:rsid w:val="00A83803"/>
    <w:rsid w:val="00C823A3"/>
    <w:rsid w:val="00FF39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6DAD5"/>
  <w15:chartTrackingRefBased/>
  <w15:docId w15:val="{E06D3B55-E6E1-467B-964A-2A29022E3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3D07C2"/>
    <w:pPr>
      <w:spacing w:after="0" w:line="240" w:lineRule="auto"/>
    </w:pPr>
    <w:rPr>
      <w:sz w:val="20"/>
      <w:szCs w:val="20"/>
    </w:rPr>
  </w:style>
  <w:style w:type="character" w:customStyle="1" w:styleId="Char">
    <w:name w:val="Κείμενο υποσημείωσης Char"/>
    <w:basedOn w:val="a0"/>
    <w:link w:val="a3"/>
    <w:uiPriority w:val="99"/>
    <w:semiHidden/>
    <w:rsid w:val="003D07C2"/>
    <w:rPr>
      <w:sz w:val="20"/>
      <w:szCs w:val="20"/>
    </w:rPr>
  </w:style>
  <w:style w:type="character" w:styleId="a4">
    <w:name w:val="footnote reference"/>
    <w:basedOn w:val="a0"/>
    <w:uiPriority w:val="99"/>
    <w:semiHidden/>
    <w:unhideWhenUsed/>
    <w:rsid w:val="003D07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66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CE2C2-7775-4309-8264-20FA53732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427</Words>
  <Characters>2306</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Praxa Praxa</dc:creator>
  <cp:keywords/>
  <dc:description/>
  <cp:lastModifiedBy>User</cp:lastModifiedBy>
  <cp:revision>2</cp:revision>
  <dcterms:created xsi:type="dcterms:W3CDTF">2022-12-07T08:25:00Z</dcterms:created>
  <dcterms:modified xsi:type="dcterms:W3CDTF">2022-12-07T08:25:00Z</dcterms:modified>
</cp:coreProperties>
</file>